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68401E" w:rsidRDefault="0068401E" w:rsidP="00081859">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5028"/>
        <w:gridCol w:w="4727"/>
      </w:tblGrid>
      <w:tr w:rsidR="00263D59" w:rsidRPr="00263737" w:rsidTr="0068401E">
        <w:trPr>
          <w:trHeight w:val="555"/>
          <w:jc w:val="center"/>
        </w:trPr>
        <w:tc>
          <w:tcPr>
            <w:tcW w:w="14958" w:type="dxa"/>
            <w:gridSpan w:val="3"/>
            <w:shd w:val="clear" w:color="auto" w:fill="auto"/>
            <w:vAlign w:val="center"/>
          </w:tcPr>
          <w:p w:rsidR="00263D59" w:rsidRPr="00B2728D" w:rsidRDefault="003365B1" w:rsidP="00C95CCE">
            <w:pPr>
              <w:pStyle w:val="Normalelt"/>
              <w:tabs>
                <w:tab w:val="left" w:pos="2520"/>
                <w:tab w:val="left" w:pos="3600"/>
                <w:tab w:val="left" w:pos="4680"/>
              </w:tabs>
              <w:spacing w:before="0" w:after="0" w:line="240" w:lineRule="auto"/>
              <w:jc w:val="center"/>
              <w:rPr>
                <w:b/>
                <w:sz w:val="24"/>
              </w:rPr>
            </w:pPr>
            <w:r>
              <w:rPr>
                <w:b/>
                <w:sz w:val="24"/>
              </w:rPr>
              <w:t xml:space="preserve">INDICATORE </w:t>
            </w:r>
            <w:r w:rsidR="00C95CCE">
              <w:rPr>
                <w:b/>
                <w:sz w:val="24"/>
              </w:rPr>
              <w:t>ANNUALE</w:t>
            </w:r>
            <w:r>
              <w:rPr>
                <w:b/>
                <w:sz w:val="24"/>
              </w:rPr>
              <w:t xml:space="preserve"> </w:t>
            </w:r>
            <w:r w:rsidR="00263D59" w:rsidRPr="00B2728D">
              <w:rPr>
                <w:b/>
                <w:sz w:val="24"/>
              </w:rPr>
              <w:t>DI TEMPESTIVITA’ DEI PAGAMENTI</w:t>
            </w:r>
            <w:r w:rsidR="00C95CCE">
              <w:rPr>
                <w:b/>
                <w:sz w:val="24"/>
              </w:rPr>
              <w:t xml:space="preserve"> </w:t>
            </w:r>
            <w:r w:rsidR="00263D59" w:rsidRPr="00B2728D">
              <w:rPr>
                <w:b/>
                <w:sz w:val="24"/>
              </w:rPr>
              <w:t xml:space="preserve">                                 </w:t>
            </w:r>
          </w:p>
        </w:tc>
      </w:tr>
      <w:tr w:rsidR="00263D59" w:rsidRPr="00263737" w:rsidTr="0068401E">
        <w:trPr>
          <w:trHeight w:val="1001"/>
          <w:jc w:val="center"/>
        </w:trPr>
        <w:tc>
          <w:tcPr>
            <w:tcW w:w="5203" w:type="dxa"/>
            <w:shd w:val="clear" w:color="auto" w:fill="auto"/>
            <w:vAlign w:val="center"/>
          </w:tcPr>
          <w:p w:rsidR="00263D59" w:rsidRPr="00B2728D" w:rsidRDefault="00C47581" w:rsidP="0068401E">
            <w:pPr>
              <w:rPr>
                <w:rFonts w:ascii="Arial" w:eastAsia="Times New Roman" w:hAnsi="Arial" w:cs="Arial"/>
                <w:sz w:val="22"/>
                <w:szCs w:val="22"/>
                <w:lang w:eastAsia="it-IT"/>
              </w:rPr>
            </w:pPr>
            <w:r>
              <w:rPr>
                <w:rFonts w:ascii="Arial" w:eastAsia="Times New Roman" w:hAnsi="Arial" w:cs="Arial"/>
                <w:sz w:val="22"/>
                <w:szCs w:val="22"/>
                <w:lang w:eastAsia="it-IT"/>
              </w:rPr>
              <w:t>ANNO 2022</w:t>
            </w:r>
            <w:r w:rsidR="00C95CCE" w:rsidRPr="00B2728D">
              <w:rPr>
                <w:rFonts w:ascii="Arial" w:eastAsia="Times New Roman" w:hAnsi="Arial" w:cs="Arial"/>
                <w:sz w:val="22"/>
                <w:szCs w:val="22"/>
                <w:lang w:eastAsia="it-IT"/>
              </w:rPr>
              <w:t xml:space="preserve"> –</w:t>
            </w:r>
            <w:r w:rsidR="009C4083">
              <w:rPr>
                <w:rFonts w:ascii="Arial" w:eastAsia="Times New Roman" w:hAnsi="Arial" w:cs="Arial"/>
                <w:i/>
                <w:sz w:val="18"/>
                <w:szCs w:val="18"/>
                <w:lang w:eastAsia="it-IT"/>
              </w:rPr>
              <w:t xml:space="preserve"> scadenza 31/</w:t>
            </w:r>
            <w:r w:rsidR="0068401E">
              <w:rPr>
                <w:rFonts w:ascii="Arial" w:eastAsia="Times New Roman" w:hAnsi="Arial" w:cs="Arial"/>
                <w:i/>
                <w:sz w:val="18"/>
                <w:szCs w:val="18"/>
                <w:lang w:eastAsia="it-IT"/>
              </w:rPr>
              <w:t>0</w:t>
            </w:r>
            <w:r w:rsidR="009C4083">
              <w:rPr>
                <w:rFonts w:ascii="Arial" w:eastAsia="Times New Roman" w:hAnsi="Arial" w:cs="Arial"/>
                <w:i/>
                <w:sz w:val="18"/>
                <w:szCs w:val="18"/>
                <w:lang w:eastAsia="it-IT"/>
              </w:rPr>
              <w:t>1/202</w:t>
            </w:r>
            <w:r>
              <w:rPr>
                <w:rFonts w:ascii="Arial" w:eastAsia="Times New Roman" w:hAnsi="Arial" w:cs="Arial"/>
                <w:i/>
                <w:sz w:val="18"/>
                <w:szCs w:val="18"/>
                <w:lang w:eastAsia="it-IT"/>
              </w:rPr>
              <w:t>3</w:t>
            </w:r>
          </w:p>
        </w:tc>
        <w:tc>
          <w:tcPr>
            <w:tcW w:w="5028" w:type="dxa"/>
            <w:shd w:val="clear" w:color="auto" w:fill="auto"/>
            <w:vAlign w:val="center"/>
          </w:tcPr>
          <w:p w:rsidR="00263D59" w:rsidRPr="000F4C23" w:rsidRDefault="002A79CE" w:rsidP="00C47581">
            <w:pPr>
              <w:pStyle w:val="Normalelt"/>
              <w:tabs>
                <w:tab w:val="left" w:pos="2520"/>
                <w:tab w:val="left" w:pos="3600"/>
                <w:tab w:val="left" w:pos="4680"/>
              </w:tabs>
              <w:spacing w:after="0"/>
              <w:ind w:left="720"/>
              <w:jc w:val="center"/>
              <w:rPr>
                <w:sz w:val="22"/>
                <w:szCs w:val="22"/>
              </w:rPr>
            </w:pPr>
            <w:r>
              <w:rPr>
                <w:sz w:val="22"/>
                <w:szCs w:val="22"/>
              </w:rPr>
              <w:t>-</w:t>
            </w:r>
            <w:r w:rsidR="00C47581">
              <w:rPr>
                <w:sz w:val="22"/>
                <w:szCs w:val="22"/>
              </w:rPr>
              <w:t>15,78</w:t>
            </w:r>
            <w:r w:rsidR="00D3315D">
              <w:rPr>
                <w:sz w:val="22"/>
                <w:szCs w:val="22"/>
              </w:rPr>
              <w:t xml:space="preserve"> </w:t>
            </w:r>
            <w:r w:rsidR="00BE4301" w:rsidRPr="00BE4301">
              <w:rPr>
                <w:sz w:val="22"/>
                <w:szCs w:val="22"/>
              </w:rPr>
              <w:t>GIORNI SOLARI</w:t>
            </w:r>
          </w:p>
        </w:tc>
        <w:tc>
          <w:tcPr>
            <w:tcW w:w="4727" w:type="dxa"/>
            <w:vAlign w:val="center"/>
          </w:tcPr>
          <w:p w:rsidR="00263D59" w:rsidRPr="002A79CE" w:rsidRDefault="00BE4301" w:rsidP="00C47581">
            <w:pPr>
              <w:pStyle w:val="Normalelt"/>
              <w:tabs>
                <w:tab w:val="left" w:pos="2520"/>
                <w:tab w:val="left" w:pos="3600"/>
                <w:tab w:val="left" w:pos="4680"/>
              </w:tabs>
              <w:spacing w:before="0" w:after="0" w:line="240" w:lineRule="auto"/>
              <w:jc w:val="center"/>
              <w:rPr>
                <w:rFonts w:ascii="Calibri" w:hAnsi="Calibri" w:cs="Calibri"/>
                <w:color w:val="000000"/>
                <w:sz w:val="22"/>
                <w:szCs w:val="22"/>
              </w:rPr>
            </w:pPr>
            <w:r>
              <w:rPr>
                <w:b/>
                <w:bCs/>
                <w:color w:val="000000"/>
                <w:shd w:val="clear" w:color="auto" w:fill="FFFFFF"/>
              </w:rPr>
              <w:t>Ammontare complessivo debiti: €</w:t>
            </w:r>
            <w:r w:rsidR="002A79CE">
              <w:rPr>
                <w:b/>
                <w:bCs/>
                <w:color w:val="000000"/>
                <w:shd w:val="clear" w:color="auto" w:fill="FFFFFF"/>
              </w:rPr>
              <w:t xml:space="preserve"> </w:t>
            </w:r>
            <w:r w:rsidR="00C47581">
              <w:rPr>
                <w:rFonts w:ascii="Calibri" w:hAnsi="Calibri" w:cs="Calibri"/>
                <w:color w:val="000000"/>
                <w:sz w:val="22"/>
                <w:szCs w:val="22"/>
              </w:rPr>
              <w:t>369,88</w:t>
            </w:r>
            <w:bookmarkStart w:id="0" w:name="_GoBack"/>
            <w:bookmarkEnd w:id="0"/>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2A79CE" w:rsidRPr="002A79CE" w:rsidRDefault="002A79CE" w:rsidP="002A79CE">
      <w:pPr>
        <w:pStyle w:val="Normalelt"/>
        <w:tabs>
          <w:tab w:val="left" w:pos="2520"/>
          <w:tab w:val="left" w:pos="3600"/>
          <w:tab w:val="left" w:pos="4680"/>
        </w:tabs>
        <w:ind w:left="9639"/>
        <w:jc w:val="center"/>
      </w:pPr>
      <w:r w:rsidRPr="002A79CE">
        <w:t>Firmato</w:t>
      </w:r>
    </w:p>
    <w:p w:rsidR="002A79CE" w:rsidRPr="002A79CE" w:rsidRDefault="002A79CE" w:rsidP="002A79CE">
      <w:pPr>
        <w:pStyle w:val="Normalelt"/>
        <w:tabs>
          <w:tab w:val="left" w:pos="2520"/>
          <w:tab w:val="left" w:pos="3600"/>
          <w:tab w:val="left" w:pos="4680"/>
        </w:tabs>
        <w:ind w:left="9639"/>
        <w:jc w:val="center"/>
        <w:rPr>
          <w:b/>
          <w:bCs/>
        </w:rPr>
      </w:pPr>
      <w:r w:rsidRPr="002A79CE">
        <w:rPr>
          <w:b/>
          <w:bCs/>
        </w:rPr>
        <w:t>Il Direttore del Servizio Amministrativo</w:t>
      </w:r>
    </w:p>
    <w:p w:rsidR="002A79CE" w:rsidRPr="002A79CE" w:rsidRDefault="002A79CE" w:rsidP="002A79CE">
      <w:pPr>
        <w:pStyle w:val="Normalelt"/>
        <w:tabs>
          <w:tab w:val="left" w:pos="2520"/>
          <w:tab w:val="left" w:pos="3600"/>
          <w:tab w:val="left" w:pos="4680"/>
        </w:tabs>
        <w:ind w:left="9639"/>
        <w:jc w:val="center"/>
      </w:pPr>
      <w:r w:rsidRPr="002A79CE">
        <w:t>Dott. Antonio Francesco Temussi</w:t>
      </w:r>
    </w:p>
    <w:p w:rsidR="00BF2C74" w:rsidRPr="00BF2C74" w:rsidRDefault="004B70C9" w:rsidP="00BF2C74">
      <w:pPr>
        <w:pStyle w:val="Normalelt"/>
        <w:tabs>
          <w:tab w:val="left" w:pos="2520"/>
          <w:tab w:val="left" w:pos="3600"/>
          <w:tab w:val="left" w:pos="4680"/>
        </w:tabs>
        <w:jc w:val="both"/>
        <w:rPr>
          <w:b/>
          <w:bCs/>
          <w:szCs w:val="20"/>
        </w:rPr>
      </w:pPr>
      <w:r>
        <w:rPr>
          <w:b/>
          <w:bCs/>
          <w:szCs w:val="20"/>
        </w:rPr>
        <w:br w:type="page"/>
      </w:r>
      <w:r w:rsidR="00BF2C74" w:rsidRPr="00BF2C74">
        <w:rPr>
          <w:b/>
          <w:bCs/>
          <w:szCs w:val="20"/>
        </w:rPr>
        <w:lastRenderedPageBreak/>
        <w:t>D. Lgs.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33</w:t>
      </w:r>
      <w:r w:rsidRPr="00BF2C74">
        <w:rPr>
          <w:szCs w:val="20"/>
        </w:rPr>
        <w:t xml:space="preserve">  </w:t>
      </w:r>
      <w:r w:rsidRPr="00BF2C74">
        <w:rPr>
          <w:b/>
          <w:bCs/>
          <w:szCs w:val="20"/>
        </w:rPr>
        <w:t>Obblighi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w:t>
      </w:r>
      <w:r w:rsidRPr="00BF2C74">
        <w:rPr>
          <w:szCs w:val="20"/>
        </w:rPr>
        <w:lastRenderedPageBreak/>
        <w:t xml:space="preserve">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C28" w:rsidRDefault="00D51C28">
      <w:r>
        <w:separator/>
      </w:r>
    </w:p>
  </w:endnote>
  <w:endnote w:type="continuationSeparator" w:id="0">
    <w:p w:rsidR="00D51C28" w:rsidRDefault="00D5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982A0A"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982A0A"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C47581">
      <w:rPr>
        <w:rStyle w:val="Numeropagina"/>
        <w:rFonts w:ascii="Arial" w:hAnsi="Arial" w:cs="Arial"/>
        <w:noProof/>
        <w:sz w:val="16"/>
        <w:szCs w:val="16"/>
      </w:rPr>
      <w:t>2</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C28" w:rsidRDefault="00D51C28">
      <w:r>
        <w:separator/>
      </w:r>
    </w:p>
  </w:footnote>
  <w:footnote w:type="continuationSeparator" w:id="0">
    <w:p w:rsidR="00D51C28" w:rsidRDefault="00D51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D51C2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1;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C47581" w:rsidP="005A6FD6">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58.5pt;visibility:visible;mso-position-horizontal-relative:char;mso-position-vertical-relative:line">
          <v:imagedata r:id="rId1" o:title=""/>
        </v:shape>
      </w:pict>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pict>
        <v:shape id="_x0000_i1026" type="#_x0000_t75" style="width:99pt;height:55.5pt;visibility:visible;mso-position-horizontal-relative:char;mso-position-vertical-relative:line">
          <v:imagedata r:id="rId2" o:title=""/>
        </v:shape>
      </w:pict>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D51C28" w:rsidP="00EC6019">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7" type="#_x0000_t75" style="width:162.75pt;height:58.5pt;visibility:visible;mso-position-horizontal-relative:char;mso-position-vertical-relative:line">
          <v:imagedata r:id="rId1" o:title=""/>
        </v:shape>
      </w:pict>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C47581">
      <w:rPr>
        <w:b/>
        <w:noProof/>
        <w:lang w:eastAsia="it-IT"/>
      </w:rPr>
      <w:pict>
        <v:shape id="Immagine 3" o:spid="_x0000_i1028" type="#_x0000_t75" style="width:99pt;height:55.5pt;visibility:visible;mso-position-horizontal-relative:char;mso-position-vertical-relative:line">
          <v:imagedata r:id="rId2" o:title=""/>
        </v:shape>
      </w:pict>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3"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DD54E6"/>
    <w:multiLevelType w:val="hybridMultilevel"/>
    <w:tmpl w:val="25B62D66"/>
    <w:lvl w:ilvl="0" w:tplc="2FEAAA4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C78D9"/>
    <w:rsid w:val="001D7A39"/>
    <w:rsid w:val="001F7947"/>
    <w:rsid w:val="002214C2"/>
    <w:rsid w:val="00263737"/>
    <w:rsid w:val="00263D59"/>
    <w:rsid w:val="0026469A"/>
    <w:rsid w:val="002747E0"/>
    <w:rsid w:val="002754F5"/>
    <w:rsid w:val="00275B5C"/>
    <w:rsid w:val="002767AA"/>
    <w:rsid w:val="002874E5"/>
    <w:rsid w:val="002A0C67"/>
    <w:rsid w:val="002A21EE"/>
    <w:rsid w:val="002A79CE"/>
    <w:rsid w:val="002A79D5"/>
    <w:rsid w:val="002D0540"/>
    <w:rsid w:val="002D134A"/>
    <w:rsid w:val="002F2640"/>
    <w:rsid w:val="00307301"/>
    <w:rsid w:val="00311864"/>
    <w:rsid w:val="003157B0"/>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401E"/>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218A4"/>
    <w:rsid w:val="00872EEB"/>
    <w:rsid w:val="008C2E4A"/>
    <w:rsid w:val="008F42B8"/>
    <w:rsid w:val="009201B2"/>
    <w:rsid w:val="009401B4"/>
    <w:rsid w:val="00945582"/>
    <w:rsid w:val="0097608F"/>
    <w:rsid w:val="00982A0A"/>
    <w:rsid w:val="00986972"/>
    <w:rsid w:val="009A4DC6"/>
    <w:rsid w:val="009C4083"/>
    <w:rsid w:val="009C5D43"/>
    <w:rsid w:val="009D01E8"/>
    <w:rsid w:val="009E1EB3"/>
    <w:rsid w:val="00A23311"/>
    <w:rsid w:val="00A25BD3"/>
    <w:rsid w:val="00A41E71"/>
    <w:rsid w:val="00A63F05"/>
    <w:rsid w:val="00A64807"/>
    <w:rsid w:val="00A67A9C"/>
    <w:rsid w:val="00A70553"/>
    <w:rsid w:val="00A817C1"/>
    <w:rsid w:val="00A83E99"/>
    <w:rsid w:val="00A84CC1"/>
    <w:rsid w:val="00A97609"/>
    <w:rsid w:val="00B07611"/>
    <w:rsid w:val="00B2728D"/>
    <w:rsid w:val="00B30E81"/>
    <w:rsid w:val="00B43213"/>
    <w:rsid w:val="00B4486E"/>
    <w:rsid w:val="00B565F3"/>
    <w:rsid w:val="00B668D3"/>
    <w:rsid w:val="00B72E18"/>
    <w:rsid w:val="00B8246A"/>
    <w:rsid w:val="00BA475D"/>
    <w:rsid w:val="00BA7DDF"/>
    <w:rsid w:val="00BC7EA0"/>
    <w:rsid w:val="00BE4301"/>
    <w:rsid w:val="00BF2C74"/>
    <w:rsid w:val="00C23FB6"/>
    <w:rsid w:val="00C32553"/>
    <w:rsid w:val="00C362B9"/>
    <w:rsid w:val="00C463B0"/>
    <w:rsid w:val="00C47581"/>
    <w:rsid w:val="00C62694"/>
    <w:rsid w:val="00C742E3"/>
    <w:rsid w:val="00C74C2B"/>
    <w:rsid w:val="00C757B9"/>
    <w:rsid w:val="00C95CCE"/>
    <w:rsid w:val="00CA53F8"/>
    <w:rsid w:val="00D0195D"/>
    <w:rsid w:val="00D02EF3"/>
    <w:rsid w:val="00D3315D"/>
    <w:rsid w:val="00D51C28"/>
    <w:rsid w:val="00D61D96"/>
    <w:rsid w:val="00D765F3"/>
    <w:rsid w:val="00D8526B"/>
    <w:rsid w:val="00D96282"/>
    <w:rsid w:val="00DB2CFF"/>
    <w:rsid w:val="00DC791A"/>
    <w:rsid w:val="00DD3709"/>
    <w:rsid w:val="00E02A3C"/>
    <w:rsid w:val="00E04D45"/>
    <w:rsid w:val="00E123DC"/>
    <w:rsid w:val="00E167AF"/>
    <w:rsid w:val="00E40B88"/>
    <w:rsid w:val="00E432CF"/>
    <w:rsid w:val="00E61E2A"/>
    <w:rsid w:val="00E846AD"/>
    <w:rsid w:val="00E90896"/>
    <w:rsid w:val="00E9517F"/>
    <w:rsid w:val="00EB6ABB"/>
    <w:rsid w:val="00EC6019"/>
    <w:rsid w:val="00EF6D28"/>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66578BE"/>
  <w15:docId w15:val="{DFE4D894-DB19-415E-AA5A-4D3E3AE9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600233">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1046</Words>
  <Characters>5988</Characters>
  <Application>Microsoft Office Word</Application>
  <DocSecurity>0</DocSecurity>
  <Lines>75</Lines>
  <Paragraphs>44</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6990</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10</cp:revision>
  <cp:lastPrinted>2011-10-10T09:19:00Z</cp:lastPrinted>
  <dcterms:created xsi:type="dcterms:W3CDTF">2018-02-01T12:39:00Z</dcterms:created>
  <dcterms:modified xsi:type="dcterms:W3CDTF">2023-01-25T14:00:00Z</dcterms:modified>
</cp:coreProperties>
</file>